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3923030</wp:posOffset>
                </wp:positionH>
                <wp:positionV relativeFrom="page">
                  <wp:posOffset>1265555</wp:posOffset>
                </wp:positionV>
                <wp:extent cx="1212215" cy="923925"/>
                <wp:effectExtent l="19050" t="19050" r="28575" b="2603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12215" cy="9239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 cap="flat" cmpd="sng">
                          <a:solidFill>
                            <a:srgbClr val="B6E7BC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 w:cs="Times New Roman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 w:cs="Times New Roman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29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08.9pt;margin-top:99.65pt;height:72.75pt;width:95.4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o93YSdwAAAALAQAADwAAAAAAAAAB&#10;ACAAAAAiAAAAZHJzL2Rvd25yZXYueG1sUEsBAhQAFAAAAAgAh07iQE02Vd1FAgAAjQQAAA4AAAAA&#10;AAAAAQAgAAAAKwEAAGRycy9lMm9Eb2MueG1sUEsFBgAAAAAGAAYAWQEAAOIF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 w:cs="Times New Roman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 w:cs="Times New Roman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29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36"/>
          <w:szCs w:val="36"/>
        </w:rPr>
        <w:t>题目：创业指导</w:t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                               </w:t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一、人物背景资料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人物：陈磊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性别：男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年龄：35岁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残疾类别及程度：肢体三级，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右手功能受限。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背景：本科学历，艺术设计专业，曾是一名平面设计师，因意外受伤导致右手功能受限，无法继续从事原工作。对美食烹饪有浓厚兴趣，喜欢尝试各种地方特色小吃，并经常在社交媒体上分享自己的美食体验和制作过程，也因此吸粉不少。他希望能将这份热爱转化为创业动力，开设一家特色小吃店，线下经营店铺的同时兼顾线上做一些同城外卖速递业务。但他对于门面经营、政策支持等都没有太多了解，今天他找到职业指导工作人员寻求帮助，希望尽快开店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二、演示要求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（一）通过现场交流沟通和人物背景分析，帮助来访者树立正确的创业信心。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（二）分析其创业优劣势，评价其是否具备成功创业的内在素质和外在条件，推荐创业方向或职业发展、改进方向。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（三）如有必要，介绍创业贷款政策或可享受的其它相关优惠政策扶持（包含地方出台政策）。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（四）指导其提升就业创业竞争力的具体措施手段，鼓励其充分利用自身条件和优势资源，提出合理化建议。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sectPr>
      <w:headerReference r:id="rId3" w:type="default"/>
      <w:headerReference r:id="rId4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cstheme="minorEastAsia"/>
        <w:sz w:val="21"/>
        <w:szCs w:val="21"/>
      </w:rPr>
    </w:pPr>
    <w:r>
      <w:rPr>
        <w:rFonts w:hint="eastAsia" w:asciiTheme="minorEastAsia" w:hAnsiTheme="minorEastAsia" w:cstheme="minorEastAsia"/>
        <w:sz w:val="21"/>
        <w:szCs w:val="21"/>
      </w:rPr>
      <w:t>2024年全国残疾人就业服务机构工作人员职业指导竞赛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AE5BAC"/>
    <w:rsid w:val="008D58E8"/>
    <w:rsid w:val="00AE5BAC"/>
    <w:rsid w:val="00ED5F9E"/>
    <w:rsid w:val="00F555F9"/>
    <w:rsid w:val="045828DA"/>
    <w:rsid w:val="1230601B"/>
    <w:rsid w:val="1B0C07F2"/>
    <w:rsid w:val="1E021A1A"/>
    <w:rsid w:val="2D2902E3"/>
    <w:rsid w:val="49665087"/>
    <w:rsid w:val="71F7709B"/>
    <w:rsid w:val="77B8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434</Words>
  <Characters>435</Characters>
  <Lines>3</Lines>
  <Paragraphs>1</Paragraphs>
  <TotalTime>27</TotalTime>
  <ScaleCrop>false</ScaleCrop>
  <LinksUpToDate>false</LinksUpToDate>
  <CharactersWithSpaces>470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2024-04-28T02:13:00Z</dcterms:created>
  <dc:creator>limingtear</dc:creator>
  <cp:lastModifiedBy>WPS_1480764422</cp:lastModifiedBy>
  <dcterms:modified xsi:type="dcterms:W3CDTF">2024-07-02T02:36:10Z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2FD1D9C97C7946C4A3BE079783327F1A_12</vt:lpwstr>
  </property>
</Properties>
</file>