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4195445</wp:posOffset>
                </wp:positionH>
                <wp:positionV relativeFrom="page">
                  <wp:posOffset>1147445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宋体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0.35pt;margin-top:90.3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Sf2VD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宋体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>题目：诊断咨询</w:t>
      </w:r>
    </w:p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                                    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人物：刘一宁</w:t>
      </w:r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性别：男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年龄：41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残疾类别及程度：肢体三级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本科学历，计算机专业。毕业后一直在软件园从事软件开发工作，收入比较满意。五年前因煤气中毒，虽经及时抢救仍使大脑功能部分受损，导致记忆力有所下降，且肢体不灵活、行走吃力，需要使用拐杖，手部力量及灵活度尚可。在康复过程中试图找工作，但原工作难以胜任。做过监控管理员，因不想熬夜且工资较低，三个月后就辞职了。之后一直待业在家，内心深处无法接受生活的落差，认为残疾就注定被社会淘汰，生活态度十分消极，对未来何去何从没有方向更没有信心。今天，在家人的劝说下他来到就业中心一吐心中苦闷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sz w:val="21"/>
        <w:szCs w:val="21"/>
      </w:rPr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110427B5"/>
    <w:rsid w:val="00041BC4"/>
    <w:rsid w:val="000527AA"/>
    <w:rsid w:val="00357F2E"/>
    <w:rsid w:val="003F5379"/>
    <w:rsid w:val="00545082"/>
    <w:rsid w:val="00577B6D"/>
    <w:rsid w:val="00707C6C"/>
    <w:rsid w:val="009238E4"/>
    <w:rsid w:val="009E13B5"/>
    <w:rsid w:val="00B4506D"/>
    <w:rsid w:val="00D931FF"/>
    <w:rsid w:val="110427B5"/>
    <w:rsid w:val="19257FEB"/>
    <w:rsid w:val="1FE87A62"/>
    <w:rsid w:val="39236AD4"/>
    <w:rsid w:val="47BC3434"/>
    <w:rsid w:val="50565D38"/>
    <w:rsid w:val="5492490F"/>
    <w:rsid w:val="5BFFBDB4"/>
    <w:rsid w:val="6AE45F59"/>
    <w:rsid w:val="6CC0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420</Characters>
  <Lines>3</Lines>
  <Paragraphs>1</Paragraphs>
  <TotalTime>37</TotalTime>
  <ScaleCrop>false</ScaleCrop>
  <LinksUpToDate>false</LinksUpToDate>
  <CharactersWithSpaces>458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2022-08-30T16:20:00Z</dcterms:created>
  <dc:creator>乙醇C2H5OH</dc:creator>
  <cp:lastModifiedBy>WPS_1480764422</cp:lastModifiedBy>
  <dcterms:modified xsi:type="dcterms:W3CDTF">2024-07-02T02:56:53Z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CBDF3968C75948D092A1EDEC77E98CC3</vt:lpwstr>
  </property>
</Properties>
</file>